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5E8" w:rsidRPr="002E35E8" w:rsidRDefault="002E35E8" w:rsidP="002E3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35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 </w:t>
      </w:r>
    </w:p>
    <w:p w:rsidR="002E35E8" w:rsidRPr="002E35E8" w:rsidRDefault="002E35E8" w:rsidP="002E35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35E8">
        <w:rPr>
          <w:rFonts w:ascii="Times New Roman" w:eastAsia="Times New Roman" w:hAnsi="Times New Roman" w:cs="Times New Roman"/>
          <w:b/>
          <w:bCs/>
          <w:sz w:val="28"/>
          <w:szCs w:val="28"/>
        </w:rPr>
        <w:t>ШЕНКУРСКОГО МУНИЦИПАЛЬНОГО ОКРУГА</w:t>
      </w:r>
    </w:p>
    <w:p w:rsidR="002E35E8" w:rsidRPr="002E35E8" w:rsidRDefault="002E35E8" w:rsidP="002E35E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</w:rPr>
      </w:pPr>
      <w:r w:rsidRPr="002E35E8"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  <w:t>АРХАНГЕЛЬСКОЙ ОБЛАСТИ</w:t>
      </w:r>
    </w:p>
    <w:p w:rsidR="002E35E8" w:rsidRPr="002E35E8" w:rsidRDefault="002E35E8" w:rsidP="002E35E8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</w:rPr>
      </w:pPr>
    </w:p>
    <w:p w:rsidR="002E35E8" w:rsidRP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</w:rPr>
      </w:pPr>
      <w:r w:rsidRPr="002E35E8">
        <w:rPr>
          <w:rFonts w:ascii="Times New Roman" w:eastAsia="Times New Roman" w:hAnsi="Times New Roman" w:cs="Times New Roman"/>
          <w:b/>
          <w:spacing w:val="60"/>
          <w:sz w:val="36"/>
          <w:szCs w:val="36"/>
        </w:rPr>
        <w:t>РАСПОРЯЖЕНИЕ</w:t>
      </w:r>
    </w:p>
    <w:p w:rsidR="002E35E8" w:rsidRP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E35E8" w:rsidRP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p w:rsidR="002E35E8" w:rsidRDefault="002E35E8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C73543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47E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1C2BC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647E8">
        <w:rPr>
          <w:rFonts w:ascii="Times New Roman" w:eastAsia="Times New Roman" w:hAnsi="Times New Roman" w:cs="Times New Roman"/>
          <w:color w:val="000000"/>
          <w:sz w:val="28"/>
          <w:szCs w:val="28"/>
        </w:rPr>
        <w:t>бря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</w:t>
      </w:r>
      <w:r w:rsidR="009647E8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№  </w:t>
      </w:r>
      <w:r w:rsidR="00C73543">
        <w:rPr>
          <w:rFonts w:ascii="Times New Roman" w:eastAsia="Times New Roman" w:hAnsi="Times New Roman" w:cs="Times New Roman"/>
          <w:color w:val="000000"/>
          <w:sz w:val="28"/>
          <w:szCs w:val="28"/>
        </w:rPr>
        <w:t>732</w:t>
      </w:r>
      <w:r w:rsidRPr="002E35E8"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</w:p>
    <w:p w:rsidR="0094515F" w:rsidRDefault="0094515F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515F" w:rsidRDefault="0094515F" w:rsidP="002E3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515F" w:rsidRPr="0094515F" w:rsidRDefault="0094515F" w:rsidP="00945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515F">
        <w:rPr>
          <w:rFonts w:ascii="Times New Roman" w:eastAsia="Times New Roman" w:hAnsi="Times New Roman" w:cs="Times New Roman"/>
          <w:sz w:val="20"/>
          <w:szCs w:val="20"/>
        </w:rPr>
        <w:t>г. Шенкурск</w:t>
      </w:r>
    </w:p>
    <w:p w:rsidR="008600A7" w:rsidRDefault="008600A7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055F" w:rsidRPr="008600A7" w:rsidRDefault="00F9055F" w:rsidP="00777B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00A7" w:rsidRPr="008600A7" w:rsidRDefault="0025067B" w:rsidP="00D13A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в распоряжение администрации Шенкурского муниципального округа от 11 января 2023 года № 2-</w:t>
      </w:r>
      <w:r w:rsidR="00D13AE3">
        <w:rPr>
          <w:rFonts w:ascii="Times New Roman" w:eastAsia="Times New Roman" w:hAnsi="Times New Roman" w:cs="Times New Roman"/>
          <w:b/>
          <w:sz w:val="28"/>
          <w:szCs w:val="28"/>
        </w:rPr>
        <w:t>р</w:t>
      </w:r>
    </w:p>
    <w:p w:rsidR="00A52B48" w:rsidRDefault="00A52B48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B690D" w:rsidRPr="002D2B0C" w:rsidRDefault="004B690D" w:rsidP="004B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F73AE" w:rsidRPr="00FF73AE" w:rsidRDefault="009B794E" w:rsidP="004B690D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соответствии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стат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ьями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2,7,12 Федерального закона от 27 декабря 1991</w:t>
      </w:r>
      <w:r w:rsidR="007E60B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ода </w:t>
      </w:r>
      <w:r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№ 2124-1 «О средствах массовой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>пунктом 7 статьи 17 Федерального закона от 6 октября 2003</w:t>
      </w:r>
      <w:r w:rsidR="00C668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131-ФЗ «Об общих принципах организации местного самоуправления в Российской Федерации»</w:t>
      </w:r>
      <w:r w:rsidR="00D13AE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в связи с кадровыми изменениями</w:t>
      </w:r>
      <w:r w:rsidR="00FF73AE" w:rsidRPr="00FF73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:</w:t>
      </w:r>
      <w:r w:rsidR="00FF73AE" w:rsidRPr="00FF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</w:p>
    <w:p w:rsidR="001C2BC8" w:rsidRDefault="008600A7" w:rsidP="001C2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FC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52B48" w:rsidRPr="00A52B48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7E60BB">
        <w:rPr>
          <w:rFonts w:ascii="Times New Roman" w:eastAsia="Times New Roman" w:hAnsi="Times New Roman" w:cs="Times New Roman"/>
          <w:sz w:val="28"/>
          <w:szCs w:val="28"/>
        </w:rPr>
        <w:t>прилагаемые изменения</w:t>
      </w:r>
      <w:r w:rsidR="00D13AE3">
        <w:rPr>
          <w:rFonts w:ascii="Times New Roman" w:eastAsia="Times New Roman" w:hAnsi="Times New Roman" w:cs="Times New Roman"/>
          <w:sz w:val="28"/>
          <w:szCs w:val="28"/>
        </w:rPr>
        <w:t>, которые вносятся в распоряжение администрации</w:t>
      </w:r>
      <w:r w:rsidR="001C2BC8">
        <w:rPr>
          <w:rFonts w:ascii="Times New Roman" w:eastAsia="Times New Roman" w:hAnsi="Times New Roman" w:cs="Times New Roman"/>
          <w:sz w:val="28"/>
          <w:szCs w:val="28"/>
        </w:rPr>
        <w:t xml:space="preserve"> Шенкурского муниципального округа от </w:t>
      </w:r>
      <w:r w:rsidR="007E60B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C2BC8">
        <w:rPr>
          <w:rFonts w:ascii="Times New Roman" w:eastAsia="Times New Roman" w:hAnsi="Times New Roman" w:cs="Times New Roman"/>
          <w:sz w:val="28"/>
          <w:szCs w:val="28"/>
        </w:rPr>
        <w:t>11 января 2023 года № 2-р «</w:t>
      </w:r>
      <w:r w:rsidR="001C2BC8" w:rsidRPr="001C2BC8">
        <w:rPr>
          <w:rFonts w:ascii="Times New Roman" w:eastAsia="Times New Roman" w:hAnsi="Times New Roman" w:cs="Times New Roman"/>
          <w:sz w:val="28"/>
          <w:szCs w:val="28"/>
        </w:rPr>
        <w:t>Об утверждении состава редакционной коллегии периодического печатного издания – информационный бюллетень «Шенкурский муниципальный вестник»</w:t>
      </w:r>
      <w:r w:rsidR="001C2B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647E8" w:rsidRPr="00483E5E" w:rsidRDefault="009647E8" w:rsidP="001C2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Признать утратившим силу распоряжение администрации Шенкурского муниципального округа от </w:t>
      </w:r>
      <w:r w:rsidR="00483E5E">
        <w:rPr>
          <w:rFonts w:ascii="Times New Roman" w:eastAsia="Times New Roman" w:hAnsi="Times New Roman" w:cs="Times New Roman"/>
          <w:sz w:val="28"/>
          <w:szCs w:val="28"/>
        </w:rPr>
        <w:t xml:space="preserve">19 мая 2023 года № 303-р </w:t>
      </w:r>
      <w:r w:rsidR="00E87FCE" w:rsidRPr="00E87FCE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483E5E" w:rsidRPr="00483E5E">
        <w:rPr>
          <w:rFonts w:ascii="Times New Roman" w:eastAsia="Times New Roman" w:hAnsi="Times New Roman" w:cs="Times New Roman"/>
          <w:sz w:val="28"/>
          <w:szCs w:val="28"/>
        </w:rPr>
        <w:t>«О внесении изменений в распоряжение администрации Шенкурского муниципального округа от 11 января 2023 года № 2-р».</w:t>
      </w:r>
    </w:p>
    <w:p w:rsidR="008600A7" w:rsidRPr="004B0BFC" w:rsidRDefault="009647E8" w:rsidP="004B69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377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B13E0">
        <w:rPr>
          <w:rFonts w:ascii="Times New Roman" w:eastAsia="Times New Roman" w:hAnsi="Times New Roman" w:cs="Times New Roman"/>
          <w:sz w:val="28"/>
          <w:szCs w:val="28"/>
        </w:rPr>
        <w:t xml:space="preserve">Настоящее распоряжение вступает в силу </w:t>
      </w:r>
      <w:r w:rsidR="00A613BE">
        <w:rPr>
          <w:rFonts w:ascii="Times New Roman" w:eastAsia="Times New Roman" w:hAnsi="Times New Roman" w:cs="Times New Roman"/>
          <w:sz w:val="28"/>
          <w:szCs w:val="28"/>
        </w:rPr>
        <w:t>после его официального</w:t>
      </w:r>
      <w:r w:rsidR="00EB1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обнародовани</w:t>
      </w:r>
      <w:r w:rsidR="00A613B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B13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3F14" w:rsidRDefault="000A3F14" w:rsidP="004B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17A5" w:rsidRPr="004B0BFC" w:rsidRDefault="005A17A5" w:rsidP="004B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B8326D" w:rsidRDefault="00EB13E0" w:rsidP="004B69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832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Глава Шенкурского муниципального округа                    О.И. Красникова</w:t>
      </w:r>
    </w:p>
    <w:p w:rsidR="00EB13E0" w:rsidRP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Default="00EB13E0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8326D" w:rsidRDefault="00B8326D" w:rsidP="00EB13E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13E0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</w:t>
      </w:r>
      <w:r w:rsidR="0005009F">
        <w:rPr>
          <w:rFonts w:ascii="Times New Roman" w:eastAsia="Times New Roman" w:hAnsi="Times New Roman" w:cs="Times New Roman"/>
          <w:sz w:val="28"/>
          <w:szCs w:val="28"/>
        </w:rPr>
        <w:t>Ы</w:t>
      </w:r>
    </w:p>
    <w:p w:rsidR="00EB13E0" w:rsidRPr="00EB13E0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распоряжением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</w:p>
    <w:p w:rsidR="0005009F" w:rsidRDefault="00EB13E0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Шенкурского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EB1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:rsidR="00EB13E0" w:rsidRPr="00EB13E0" w:rsidRDefault="0005009F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Архангельской области</w:t>
      </w:r>
      <w:r w:rsidR="00EB13E0" w:rsidRPr="00EB1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13E0" w:rsidRPr="00EB13E0" w:rsidRDefault="00661A8C" w:rsidP="00EB13E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73543">
        <w:rPr>
          <w:rFonts w:ascii="Times New Roman" w:eastAsia="Times New Roman" w:hAnsi="Times New Roman" w:cs="Times New Roman"/>
          <w:sz w:val="28"/>
          <w:szCs w:val="28"/>
        </w:rPr>
        <w:t>18</w:t>
      </w:r>
      <w:r w:rsidR="00ED57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ноябр</w:t>
      </w:r>
      <w:r w:rsidR="001C2BC8">
        <w:rPr>
          <w:rFonts w:ascii="Times New Roman" w:eastAsia="Times New Roman" w:hAnsi="Times New Roman" w:cs="Times New Roman"/>
          <w:sz w:val="28"/>
          <w:szCs w:val="28"/>
        </w:rPr>
        <w:t>я</w:t>
      </w:r>
      <w:r w:rsidR="00EB13E0" w:rsidRPr="00EB13E0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B13E0" w:rsidRPr="00EB13E0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05009F">
        <w:rPr>
          <w:rFonts w:ascii="Times New Roman" w:eastAsia="Times New Roman" w:hAnsi="Times New Roman" w:cs="Times New Roman"/>
          <w:sz w:val="28"/>
          <w:szCs w:val="28"/>
        </w:rPr>
        <w:t>.</w:t>
      </w:r>
      <w:r w:rsidR="00EB13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3E0" w:rsidRPr="00EB13E0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73543">
        <w:rPr>
          <w:rFonts w:ascii="Times New Roman" w:eastAsia="Times New Roman" w:hAnsi="Times New Roman" w:cs="Times New Roman"/>
          <w:sz w:val="28"/>
          <w:szCs w:val="28"/>
        </w:rPr>
        <w:t>732</w:t>
      </w:r>
      <w:r w:rsidR="00ED570C">
        <w:rPr>
          <w:rFonts w:ascii="Times New Roman" w:eastAsia="Times New Roman" w:hAnsi="Times New Roman" w:cs="Times New Roman"/>
          <w:sz w:val="28"/>
          <w:szCs w:val="28"/>
        </w:rPr>
        <w:t>-</w:t>
      </w:r>
      <w:r w:rsidR="00EB13E0">
        <w:rPr>
          <w:rFonts w:ascii="Times New Roman" w:eastAsia="Times New Roman" w:hAnsi="Times New Roman" w:cs="Times New Roman"/>
          <w:sz w:val="28"/>
          <w:szCs w:val="28"/>
        </w:rPr>
        <w:t>р</w:t>
      </w:r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EB13E0" w:rsidRPr="00EB13E0" w:rsidRDefault="00EB13E0" w:rsidP="00EB13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05009F" w:rsidRDefault="0005009F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</w:rPr>
      </w:pPr>
      <w:r w:rsidRPr="0005009F">
        <w:rPr>
          <w:rFonts w:ascii="Times New Roman" w:eastAsia="Times New Roman" w:hAnsi="Times New Roman" w:cs="Times New Roman"/>
          <w:b/>
          <w:spacing w:val="20"/>
          <w:sz w:val="28"/>
          <w:szCs w:val="24"/>
        </w:rPr>
        <w:t>ИЗМЕНЕНИЯ</w:t>
      </w:r>
      <w:r>
        <w:rPr>
          <w:rFonts w:ascii="Times New Roman" w:eastAsia="Times New Roman" w:hAnsi="Times New Roman" w:cs="Times New Roman"/>
          <w:b/>
          <w:spacing w:val="20"/>
          <w:sz w:val="28"/>
          <w:szCs w:val="24"/>
        </w:rPr>
        <w:t>,</w:t>
      </w:r>
    </w:p>
    <w:p w:rsidR="0005009F" w:rsidRPr="0005009F" w:rsidRDefault="0005009F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20"/>
          <w:sz w:val="28"/>
          <w:szCs w:val="24"/>
        </w:rPr>
        <w:t xml:space="preserve"> </w:t>
      </w:r>
      <w:r w:rsidRPr="0005009F">
        <w:rPr>
          <w:rFonts w:ascii="Times New Roman" w:eastAsia="Times New Roman" w:hAnsi="Times New Roman" w:cs="Times New Roman"/>
          <w:b/>
          <w:sz w:val="28"/>
          <w:szCs w:val="28"/>
        </w:rPr>
        <w:t>которые вносятся в распоряжение администрации Шенкурского муниципального округа от 11 января 2023 года № 2-р «Об утверждении состава редакционной коллегии периодического печатного издания – информационный бюллетень «Шенкурский муниципальный вестник»</w:t>
      </w:r>
    </w:p>
    <w:p w:rsidR="0005009F" w:rsidRDefault="0005009F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26B" w:rsidRPr="000A226B" w:rsidRDefault="0005009F" w:rsidP="000A22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0"/>
          <w:sz w:val="28"/>
          <w:szCs w:val="24"/>
        </w:rPr>
      </w:pPr>
      <w:r w:rsidRPr="000A226B">
        <w:rPr>
          <w:rFonts w:ascii="Times New Roman" w:eastAsia="Times New Roman" w:hAnsi="Times New Roman" w:cs="Times New Roman"/>
          <w:spacing w:val="20"/>
          <w:sz w:val="28"/>
          <w:szCs w:val="24"/>
        </w:rPr>
        <w:t xml:space="preserve">1. </w:t>
      </w:r>
      <w:r w:rsidR="000A226B" w:rsidRPr="00661A8C">
        <w:rPr>
          <w:rFonts w:ascii="Times New Roman" w:eastAsia="Times New Roman" w:hAnsi="Times New Roman" w:cs="Times New Roman"/>
          <w:sz w:val="28"/>
          <w:szCs w:val="24"/>
        </w:rPr>
        <w:t>Утвердить состав редакционной коллегии периодического печатного издания – информационный бюллетень «Шенкурский муниципальный вестник» в новой редакции</w:t>
      </w:r>
      <w:r w:rsidR="000A226B">
        <w:rPr>
          <w:rFonts w:ascii="Times New Roman" w:eastAsia="Times New Roman" w:hAnsi="Times New Roman" w:cs="Times New Roman"/>
          <w:spacing w:val="20"/>
          <w:sz w:val="28"/>
          <w:szCs w:val="24"/>
        </w:rPr>
        <w:t>:</w:t>
      </w:r>
    </w:p>
    <w:p w:rsidR="000A226B" w:rsidRDefault="000A226B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</w:rPr>
      </w:pPr>
    </w:p>
    <w:p w:rsidR="00EB13E0" w:rsidRPr="0005009F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4"/>
        </w:rPr>
      </w:pPr>
      <w:r w:rsidRPr="0005009F">
        <w:rPr>
          <w:rFonts w:ascii="Times New Roman" w:eastAsia="Times New Roman" w:hAnsi="Times New Roman" w:cs="Times New Roman"/>
          <w:b/>
          <w:spacing w:val="20"/>
          <w:sz w:val="28"/>
          <w:szCs w:val="24"/>
        </w:rPr>
        <w:t>СОСТАВ</w:t>
      </w:r>
    </w:p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B13E0">
        <w:rPr>
          <w:rFonts w:ascii="Times New Roman" w:eastAsia="Times New Roman" w:hAnsi="Times New Roman" w:cs="Times New Roman"/>
          <w:b/>
          <w:sz w:val="28"/>
          <w:szCs w:val="24"/>
        </w:rPr>
        <w:t>редакционной коллегии периодического печатного издания – информационный бюллетень «Шенкурский муниципальный вестник»</w:t>
      </w:r>
    </w:p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2"/>
        <w:gridCol w:w="427"/>
        <w:gridCol w:w="6202"/>
      </w:tblGrid>
      <w:tr w:rsidR="00EB13E0" w:rsidRPr="00EB13E0" w:rsidTr="00AF2C1A">
        <w:trPr>
          <w:trHeight w:val="525"/>
        </w:trPr>
        <w:tc>
          <w:tcPr>
            <w:tcW w:w="5000" w:type="pct"/>
            <w:gridSpan w:val="3"/>
            <w:vAlign w:val="center"/>
          </w:tcPr>
          <w:p w:rsidR="00EB13E0" w:rsidRPr="00EB13E0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Председатель редакционной коллегии:</w:t>
            </w:r>
          </w:p>
        </w:tc>
      </w:tr>
      <w:tr w:rsidR="00EB13E0" w:rsidRPr="00EB13E0" w:rsidTr="00AF2C1A">
        <w:trPr>
          <w:trHeight w:val="844"/>
        </w:trPr>
        <w:tc>
          <w:tcPr>
            <w:tcW w:w="1537" w:type="pct"/>
            <w:vAlign w:val="center"/>
          </w:tcPr>
          <w:p w:rsidR="00EB13E0" w:rsidRPr="005D0B61" w:rsidRDefault="00661A8C" w:rsidP="00661A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Росляков Александр Александрович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EB13E0" w:rsidP="00661A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Заместитель главы </w:t>
            </w:r>
            <w:r w:rsidR="00661A8C">
              <w:rPr>
                <w:rFonts w:ascii="Times New Roman" w:eastAsia="Times New Roman" w:hAnsi="Times New Roman" w:cs="Times New Roman"/>
                <w:sz w:val="28"/>
                <w:szCs w:val="24"/>
              </w:rPr>
              <w:t>по инфраструктуре</w:t>
            </w: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  <w:tr w:rsidR="00EB13E0" w:rsidRPr="00EB13E0" w:rsidTr="00AF2C1A">
        <w:trPr>
          <w:trHeight w:val="525"/>
        </w:trPr>
        <w:tc>
          <w:tcPr>
            <w:tcW w:w="5000" w:type="pct"/>
            <w:gridSpan w:val="3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Заместитель председателя редакционной коллегии:</w:t>
            </w:r>
          </w:p>
        </w:tc>
      </w:tr>
      <w:tr w:rsidR="00EB13E0" w:rsidRPr="00EB13E0" w:rsidTr="00AF2C1A">
        <w:tc>
          <w:tcPr>
            <w:tcW w:w="1537" w:type="pct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Леонтьева </w:t>
            </w:r>
          </w:p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Ольга Михайловна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1C2BC8" w:rsidP="00EC12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Начальник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отдела организационной работы 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муниципальной службы 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  <w:tr w:rsidR="00EB13E0" w:rsidRPr="00EB13E0" w:rsidTr="00AF2C1A">
        <w:trPr>
          <w:trHeight w:val="537"/>
        </w:trPr>
        <w:tc>
          <w:tcPr>
            <w:tcW w:w="5000" w:type="pct"/>
            <w:gridSpan w:val="3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Секретарь редакционной коллегии:</w:t>
            </w:r>
          </w:p>
        </w:tc>
      </w:tr>
      <w:tr w:rsidR="00EB13E0" w:rsidRPr="00EB13E0" w:rsidTr="00AF2C1A">
        <w:tc>
          <w:tcPr>
            <w:tcW w:w="1537" w:type="pct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 xml:space="preserve">Спиридонова </w:t>
            </w:r>
          </w:p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Елена Андреевна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661A8C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Главный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специалист отдела организационной работы 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муниципальной службы 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  <w:tr w:rsidR="00EB13E0" w:rsidRPr="00EB13E0" w:rsidTr="00AF2C1A">
        <w:trPr>
          <w:trHeight w:val="467"/>
        </w:trPr>
        <w:tc>
          <w:tcPr>
            <w:tcW w:w="5000" w:type="pct"/>
            <w:gridSpan w:val="3"/>
            <w:vAlign w:val="center"/>
          </w:tcPr>
          <w:p w:rsidR="00EB13E0" w:rsidRPr="005D0B61" w:rsidRDefault="00EB13E0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</w:pPr>
            <w:r w:rsidRPr="005D0B6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4"/>
              </w:rPr>
              <w:t>Члены редакционной коллегии:</w:t>
            </w:r>
          </w:p>
        </w:tc>
      </w:tr>
      <w:tr w:rsidR="00EB13E0" w:rsidRPr="00EB13E0" w:rsidTr="00AF2C1A">
        <w:tc>
          <w:tcPr>
            <w:tcW w:w="1537" w:type="pct"/>
            <w:vAlign w:val="center"/>
          </w:tcPr>
          <w:p w:rsidR="00EB13E0" w:rsidRPr="005D0B61" w:rsidRDefault="001C2BC8" w:rsidP="00EB1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4"/>
              </w:rPr>
              <w:t>Платионова Светлана Николаевна</w:t>
            </w:r>
          </w:p>
        </w:tc>
        <w:tc>
          <w:tcPr>
            <w:tcW w:w="223" w:type="pct"/>
            <w:vAlign w:val="center"/>
          </w:tcPr>
          <w:p w:rsidR="00EB13E0" w:rsidRPr="00EB13E0" w:rsidRDefault="00EB13E0" w:rsidP="00EB1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240" w:type="pct"/>
          </w:tcPr>
          <w:p w:rsidR="00EB13E0" w:rsidRPr="00EB13E0" w:rsidRDefault="001C2BC8" w:rsidP="001C2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Главный специалист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правового отдела</w:t>
            </w:r>
            <w:r w:rsidR="00EB13E0" w:rsidRP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администрации </w:t>
            </w:r>
            <w:r w:rsidR="00EB13E0">
              <w:rPr>
                <w:rFonts w:ascii="Times New Roman" w:eastAsia="Times New Roman" w:hAnsi="Times New Roman" w:cs="Times New Roman"/>
                <w:sz w:val="28"/>
                <w:szCs w:val="24"/>
              </w:rPr>
              <w:t>Шенкурского муниципального округа</w:t>
            </w:r>
          </w:p>
        </w:tc>
      </w:tr>
    </w:tbl>
    <w:p w:rsidR="00EB13E0" w:rsidRPr="00EB13E0" w:rsidRDefault="00EB13E0" w:rsidP="00EB13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EB13E0" w:rsidRPr="00EB13E0" w:rsidRDefault="00EB13E0" w:rsidP="00EB13E0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sectPr w:rsidR="00EB13E0" w:rsidRPr="00EB13E0" w:rsidSect="008E5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6C6" w:rsidRDefault="004B06C6" w:rsidP="00EB13E0">
      <w:pPr>
        <w:spacing w:after="0" w:line="240" w:lineRule="auto"/>
      </w:pPr>
      <w:r>
        <w:separator/>
      </w:r>
    </w:p>
  </w:endnote>
  <w:endnote w:type="continuationSeparator" w:id="0">
    <w:p w:rsidR="004B06C6" w:rsidRDefault="004B06C6" w:rsidP="00EB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6C6" w:rsidRDefault="004B06C6" w:rsidP="00EB13E0">
      <w:pPr>
        <w:spacing w:after="0" w:line="240" w:lineRule="auto"/>
      </w:pPr>
      <w:r>
        <w:separator/>
      </w:r>
    </w:p>
  </w:footnote>
  <w:footnote w:type="continuationSeparator" w:id="0">
    <w:p w:rsidR="004B06C6" w:rsidRDefault="004B06C6" w:rsidP="00EB1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1B2CCB"/>
    <w:multiLevelType w:val="hybridMultilevel"/>
    <w:tmpl w:val="22C8D37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00A7"/>
    <w:rsid w:val="0000233C"/>
    <w:rsid w:val="000049E1"/>
    <w:rsid w:val="00007375"/>
    <w:rsid w:val="000173AF"/>
    <w:rsid w:val="00036DAF"/>
    <w:rsid w:val="00044659"/>
    <w:rsid w:val="0005009F"/>
    <w:rsid w:val="00052208"/>
    <w:rsid w:val="000913A7"/>
    <w:rsid w:val="000A226B"/>
    <w:rsid w:val="000A3F14"/>
    <w:rsid w:val="000C658B"/>
    <w:rsid w:val="000D4565"/>
    <w:rsid w:val="000D55A0"/>
    <w:rsid w:val="00106936"/>
    <w:rsid w:val="00144BF8"/>
    <w:rsid w:val="001453D7"/>
    <w:rsid w:val="00145CF1"/>
    <w:rsid w:val="00152E1B"/>
    <w:rsid w:val="001838B3"/>
    <w:rsid w:val="001A1053"/>
    <w:rsid w:val="001C2BC8"/>
    <w:rsid w:val="001D4F9C"/>
    <w:rsid w:val="001E6404"/>
    <w:rsid w:val="0024048C"/>
    <w:rsid w:val="0025067B"/>
    <w:rsid w:val="0027732D"/>
    <w:rsid w:val="002A48A5"/>
    <w:rsid w:val="002C2A2F"/>
    <w:rsid w:val="002C3E4A"/>
    <w:rsid w:val="002E35E8"/>
    <w:rsid w:val="002F60E8"/>
    <w:rsid w:val="00321E66"/>
    <w:rsid w:val="00394D8B"/>
    <w:rsid w:val="00394DDF"/>
    <w:rsid w:val="003963BD"/>
    <w:rsid w:val="00444886"/>
    <w:rsid w:val="0045316C"/>
    <w:rsid w:val="004644D2"/>
    <w:rsid w:val="00482306"/>
    <w:rsid w:val="00483E5E"/>
    <w:rsid w:val="004B06C6"/>
    <w:rsid w:val="004B0BFC"/>
    <w:rsid w:val="004B690D"/>
    <w:rsid w:val="004D7E02"/>
    <w:rsid w:val="004F1C2A"/>
    <w:rsid w:val="005546DD"/>
    <w:rsid w:val="00560057"/>
    <w:rsid w:val="005736DD"/>
    <w:rsid w:val="00595F06"/>
    <w:rsid w:val="005A17A5"/>
    <w:rsid w:val="005D0B61"/>
    <w:rsid w:val="005E6351"/>
    <w:rsid w:val="005F6422"/>
    <w:rsid w:val="006077C8"/>
    <w:rsid w:val="00627424"/>
    <w:rsid w:val="00661A8C"/>
    <w:rsid w:val="00661AB2"/>
    <w:rsid w:val="006A510B"/>
    <w:rsid w:val="006B79C2"/>
    <w:rsid w:val="006D0FD8"/>
    <w:rsid w:val="006D590B"/>
    <w:rsid w:val="00734CE7"/>
    <w:rsid w:val="007501F0"/>
    <w:rsid w:val="007545C1"/>
    <w:rsid w:val="00755884"/>
    <w:rsid w:val="007609A1"/>
    <w:rsid w:val="00763B28"/>
    <w:rsid w:val="00763CD7"/>
    <w:rsid w:val="0077191F"/>
    <w:rsid w:val="00776011"/>
    <w:rsid w:val="007773C6"/>
    <w:rsid w:val="00777B4A"/>
    <w:rsid w:val="0078001F"/>
    <w:rsid w:val="007B36A9"/>
    <w:rsid w:val="007B4113"/>
    <w:rsid w:val="007E60BB"/>
    <w:rsid w:val="007F0A2E"/>
    <w:rsid w:val="007F4D5E"/>
    <w:rsid w:val="00820047"/>
    <w:rsid w:val="0082050F"/>
    <w:rsid w:val="00820C5F"/>
    <w:rsid w:val="00834630"/>
    <w:rsid w:val="00837D0D"/>
    <w:rsid w:val="00841594"/>
    <w:rsid w:val="00857183"/>
    <w:rsid w:val="008600A7"/>
    <w:rsid w:val="008713F1"/>
    <w:rsid w:val="008A6123"/>
    <w:rsid w:val="008E5583"/>
    <w:rsid w:val="00910FA9"/>
    <w:rsid w:val="00927889"/>
    <w:rsid w:val="009304F7"/>
    <w:rsid w:val="00943F84"/>
    <w:rsid w:val="0094515F"/>
    <w:rsid w:val="009647E8"/>
    <w:rsid w:val="00983F49"/>
    <w:rsid w:val="00993C10"/>
    <w:rsid w:val="009A0BFD"/>
    <w:rsid w:val="009B794E"/>
    <w:rsid w:val="009C037D"/>
    <w:rsid w:val="009C16DB"/>
    <w:rsid w:val="00A33F87"/>
    <w:rsid w:val="00A37295"/>
    <w:rsid w:val="00A4584B"/>
    <w:rsid w:val="00A52B48"/>
    <w:rsid w:val="00A56D7A"/>
    <w:rsid w:val="00A613BE"/>
    <w:rsid w:val="00A8385C"/>
    <w:rsid w:val="00AB01C3"/>
    <w:rsid w:val="00AF680E"/>
    <w:rsid w:val="00AF6B51"/>
    <w:rsid w:val="00B5218F"/>
    <w:rsid w:val="00B80EB8"/>
    <w:rsid w:val="00B8326D"/>
    <w:rsid w:val="00B9442B"/>
    <w:rsid w:val="00BC4135"/>
    <w:rsid w:val="00BC4B02"/>
    <w:rsid w:val="00BE5202"/>
    <w:rsid w:val="00C05D71"/>
    <w:rsid w:val="00C2206B"/>
    <w:rsid w:val="00C22412"/>
    <w:rsid w:val="00C24C25"/>
    <w:rsid w:val="00C32414"/>
    <w:rsid w:val="00C668B3"/>
    <w:rsid w:val="00C707E0"/>
    <w:rsid w:val="00C73543"/>
    <w:rsid w:val="00C922FC"/>
    <w:rsid w:val="00CC2F7E"/>
    <w:rsid w:val="00CF69F6"/>
    <w:rsid w:val="00D02C94"/>
    <w:rsid w:val="00D13A34"/>
    <w:rsid w:val="00D13AE3"/>
    <w:rsid w:val="00D30961"/>
    <w:rsid w:val="00D6276D"/>
    <w:rsid w:val="00D848CB"/>
    <w:rsid w:val="00D84C8F"/>
    <w:rsid w:val="00DC2E8B"/>
    <w:rsid w:val="00DE6A10"/>
    <w:rsid w:val="00DF37A3"/>
    <w:rsid w:val="00DF57B8"/>
    <w:rsid w:val="00E163A3"/>
    <w:rsid w:val="00E377FC"/>
    <w:rsid w:val="00E56665"/>
    <w:rsid w:val="00E601B8"/>
    <w:rsid w:val="00E87FCE"/>
    <w:rsid w:val="00E91557"/>
    <w:rsid w:val="00E94A42"/>
    <w:rsid w:val="00EB13E0"/>
    <w:rsid w:val="00EB5891"/>
    <w:rsid w:val="00EC1274"/>
    <w:rsid w:val="00EC5F51"/>
    <w:rsid w:val="00ED121A"/>
    <w:rsid w:val="00ED570C"/>
    <w:rsid w:val="00ED7A0E"/>
    <w:rsid w:val="00EE24FD"/>
    <w:rsid w:val="00F2495B"/>
    <w:rsid w:val="00F3652E"/>
    <w:rsid w:val="00F84AB3"/>
    <w:rsid w:val="00F9055F"/>
    <w:rsid w:val="00FF16D4"/>
    <w:rsid w:val="00FF7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0A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0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0EB8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B1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13E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EB1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B13E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orgspec3</cp:lastModifiedBy>
  <cp:revision>46</cp:revision>
  <cp:lastPrinted>2024-11-18T06:26:00Z</cp:lastPrinted>
  <dcterms:created xsi:type="dcterms:W3CDTF">2021-04-02T13:42:00Z</dcterms:created>
  <dcterms:modified xsi:type="dcterms:W3CDTF">2024-11-21T12:07:00Z</dcterms:modified>
</cp:coreProperties>
</file>